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98E2" w14:textId="15688679" w:rsidR="00C65677" w:rsidRPr="00D64B5A" w:rsidRDefault="002A500C" w:rsidP="00BD23BE">
      <w:pPr>
        <w:ind w:hanging="11"/>
      </w:pPr>
      <w:r w:rsidRPr="0005535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C838233" wp14:editId="0475897F">
            <wp:simplePos x="0" y="0"/>
            <wp:positionH relativeFrom="column">
              <wp:posOffset>-797357</wp:posOffset>
            </wp:positionH>
            <wp:positionV relativeFrom="paragraph">
              <wp:posOffset>-1093039</wp:posOffset>
            </wp:positionV>
            <wp:extent cx="1137624" cy="508000"/>
            <wp:effectExtent l="0" t="0" r="5715" b="6350"/>
            <wp:wrapNone/>
            <wp:docPr id="18" name="Picture 1" descr="A close-up of a 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A close-up of a 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2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677" w:rsidRPr="00D64B5A">
        <w:t xml:space="preserve">The following terms and conditions apply to quote submissions to </w:t>
      </w:r>
      <w:r w:rsidR="00BD23BE">
        <w:t>increase</w:t>
      </w:r>
      <w:r w:rsidR="00C65677" w:rsidRPr="00D64B5A">
        <w:t xml:space="preserve"> the list price of general list wines, spirits, beer</w:t>
      </w:r>
      <w:r w:rsidR="00EB6075">
        <w:t xml:space="preserve">, </w:t>
      </w:r>
      <w:r w:rsidR="00C65677" w:rsidRPr="00D64B5A">
        <w:t>cider</w:t>
      </w:r>
      <w:r w:rsidR="003A6760">
        <w:t>,</w:t>
      </w:r>
      <w:r w:rsidR="00EB6075">
        <w:t xml:space="preserve"> </w:t>
      </w:r>
      <w:r w:rsidR="00966787">
        <w:t>r</w:t>
      </w:r>
      <w:r w:rsidR="007E27A2">
        <w:t>eady-to-drink</w:t>
      </w:r>
      <w:r w:rsidR="004B62CD">
        <w:t xml:space="preserve"> (RTD)</w:t>
      </w:r>
      <w:r w:rsidR="00CF2D4B">
        <w:t xml:space="preserve"> and Vintages Essentials</w:t>
      </w:r>
      <w:r w:rsidR="00C65677" w:rsidRPr="00D64B5A">
        <w:t xml:space="preserve"> products sold at the LCBO. </w:t>
      </w:r>
      <w:r w:rsidR="00842000" w:rsidRPr="00D64B5A">
        <w:t xml:space="preserve">Vintages, and Private Ordering (through </w:t>
      </w:r>
      <w:r w:rsidR="00036FC1">
        <w:t>Specialty</w:t>
      </w:r>
      <w:r w:rsidR="00842000" w:rsidRPr="00D64B5A">
        <w:t xml:space="preserve"> Services) are not quoted using this form. </w:t>
      </w:r>
    </w:p>
    <w:p w14:paraId="146B6DBA" w14:textId="266901FE" w:rsidR="004B3088" w:rsidRPr="0028461B" w:rsidRDefault="00B60F54" w:rsidP="002846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Quote</w:t>
      </w:r>
      <w:r w:rsidR="004B3088">
        <w:rPr>
          <w:lang w:val="en-US"/>
        </w:rPr>
        <w:t xml:space="preserve"> submissions for existing LCBO Wines, Spirits, Beer</w:t>
      </w:r>
      <w:r w:rsidR="00CF2D4B">
        <w:rPr>
          <w:lang w:val="en-US"/>
        </w:rPr>
        <w:t>,</w:t>
      </w:r>
      <w:r w:rsidR="004B62CD">
        <w:rPr>
          <w:lang w:val="en-US"/>
        </w:rPr>
        <w:t xml:space="preserve"> </w:t>
      </w:r>
      <w:r w:rsidR="004B3088">
        <w:rPr>
          <w:lang w:val="en-US"/>
        </w:rPr>
        <w:t>Cider</w:t>
      </w:r>
      <w:r w:rsidR="00CF2D4B">
        <w:rPr>
          <w:lang w:val="en-US"/>
        </w:rPr>
        <w:t xml:space="preserve"> &amp; RTD, and Vintages Essentials</w:t>
      </w:r>
      <w:r w:rsidR="004B3088">
        <w:rPr>
          <w:lang w:val="en-US"/>
        </w:rPr>
        <w:t xml:space="preserve"> products must be sent to </w:t>
      </w:r>
      <w:hyperlink r:id="rId8" w:history="1">
        <w:r w:rsidR="004B3088" w:rsidRPr="00A35A0B">
          <w:rPr>
            <w:rStyle w:val="Hyperlink"/>
            <w:lang w:val="en-US"/>
          </w:rPr>
          <w:t>pricing@lcbo.com</w:t>
        </w:r>
      </w:hyperlink>
      <w:r w:rsidR="004B3088">
        <w:rPr>
          <w:lang w:val="en-US"/>
        </w:rPr>
        <w:t xml:space="preserve">. </w:t>
      </w:r>
      <w:r w:rsidR="0028461B" w:rsidRPr="0028461B">
        <w:rPr>
          <w:lang w:val="en-US"/>
        </w:rPr>
        <w:t xml:space="preserve"> </w:t>
      </w:r>
    </w:p>
    <w:p w14:paraId="4E92F36F" w14:textId="47F11BEE" w:rsidR="001D2042" w:rsidRPr="00B9495A" w:rsidRDefault="005A0E7E" w:rsidP="00B9495A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Quotes </w:t>
      </w:r>
      <w:r w:rsidR="00B34596">
        <w:t xml:space="preserve">increases </w:t>
      </w:r>
      <w:r>
        <w:t xml:space="preserve">will be posted in accordance with the </w:t>
      </w:r>
      <w:hyperlink r:id="rId9" w:history="1">
        <w:r w:rsidRPr="0028461B">
          <w:rPr>
            <w:rStyle w:val="Hyperlink"/>
          </w:rPr>
          <w:t xml:space="preserve">LCBO </w:t>
        </w:r>
        <w:r w:rsidR="005D2D7A">
          <w:rPr>
            <w:rStyle w:val="Hyperlink"/>
          </w:rPr>
          <w:t>S</w:t>
        </w:r>
        <w:r w:rsidR="005D2D7A" w:rsidRPr="0028461B">
          <w:rPr>
            <w:rStyle w:val="Hyperlink"/>
          </w:rPr>
          <w:t xml:space="preserve">chedule </w:t>
        </w:r>
        <w:r w:rsidRPr="0028461B">
          <w:rPr>
            <w:rStyle w:val="Hyperlink"/>
          </w:rPr>
          <w:t xml:space="preserve">of </w:t>
        </w:r>
        <w:r w:rsidR="005D2D7A">
          <w:rPr>
            <w:rStyle w:val="Hyperlink"/>
          </w:rPr>
          <w:t>Q</w:t>
        </w:r>
        <w:r w:rsidR="005D2D7A" w:rsidRPr="0028461B">
          <w:rPr>
            <w:rStyle w:val="Hyperlink"/>
          </w:rPr>
          <w:t xml:space="preserve">uote </w:t>
        </w:r>
        <w:r w:rsidR="005D2D7A">
          <w:rPr>
            <w:rStyle w:val="Hyperlink"/>
          </w:rPr>
          <w:t>I</w:t>
        </w:r>
        <w:r w:rsidRPr="0028461B">
          <w:rPr>
            <w:rStyle w:val="Hyperlink"/>
          </w:rPr>
          <w:t>ncreases</w:t>
        </w:r>
      </w:hyperlink>
      <w:r>
        <w:t xml:space="preserve"> posting timelines unless otherwise noted or agreed upon</w:t>
      </w:r>
      <w:r w:rsidR="007810A8">
        <w:t>. R</w:t>
      </w:r>
      <w:r w:rsidR="001D2042">
        <w:t>equests for quote decreases</w:t>
      </w:r>
      <w:r w:rsidR="006F111E">
        <w:t xml:space="preserve"> or rebates</w:t>
      </w:r>
      <w:r w:rsidR="001D2042">
        <w:t xml:space="preserve"> </w:t>
      </w:r>
      <w:r w:rsidR="00124A36">
        <w:t xml:space="preserve">may be submitted </w:t>
      </w:r>
      <w:r w:rsidR="001D2042">
        <w:t>at any time</w:t>
      </w:r>
      <w:r w:rsidR="00B9495A">
        <w:t>, however</w:t>
      </w:r>
      <w:r w:rsidR="008739B4">
        <w:t xml:space="preserve"> </w:t>
      </w:r>
      <w:r w:rsidR="006F111E" w:rsidRPr="005A2480">
        <w:rPr>
          <w:lang w:val="en-US"/>
        </w:rPr>
        <w:t>this must be clearly stated in the subject line and body of the e-mail.</w:t>
      </w:r>
      <w:r w:rsidR="00CF2D4B">
        <w:rPr>
          <w:lang w:val="en-US"/>
        </w:rPr>
        <w:t xml:space="preserve"> </w:t>
      </w:r>
      <w:r w:rsidR="00714B69">
        <w:rPr>
          <w:lang w:val="en-US"/>
        </w:rPr>
        <w:t xml:space="preserve"> </w:t>
      </w:r>
      <w:r w:rsidR="00CF2D4B">
        <w:rPr>
          <w:lang w:val="en-US"/>
        </w:rPr>
        <w:t xml:space="preserve">For Example: </w:t>
      </w:r>
      <w:r w:rsidR="003A6760">
        <w:rPr>
          <w:lang w:val="en-US"/>
        </w:rPr>
        <w:t>“</w:t>
      </w:r>
      <w:r w:rsidR="00CF2D4B" w:rsidRPr="003A6760">
        <w:rPr>
          <w:i/>
          <w:iCs/>
          <w:lang w:val="en-US"/>
        </w:rPr>
        <w:t>Quote Decrease – ABC Beverage Co</w:t>
      </w:r>
      <w:r w:rsidR="003A6760">
        <w:rPr>
          <w:i/>
          <w:iCs/>
          <w:lang w:val="en-US"/>
        </w:rPr>
        <w:t>”</w:t>
      </w:r>
      <w:r w:rsidR="0024186F">
        <w:rPr>
          <w:lang w:val="en-US"/>
        </w:rPr>
        <w:t>,</w:t>
      </w:r>
      <w:r w:rsidR="005E2E70">
        <w:rPr>
          <w:lang w:val="en-US"/>
        </w:rPr>
        <w:t xml:space="preserve"> or </w:t>
      </w:r>
      <w:r w:rsidR="003A6760">
        <w:rPr>
          <w:lang w:val="en-US"/>
        </w:rPr>
        <w:t>“</w:t>
      </w:r>
      <w:r w:rsidR="005E2E70" w:rsidRPr="003A6760">
        <w:rPr>
          <w:i/>
          <w:iCs/>
          <w:lang w:val="en-US"/>
        </w:rPr>
        <w:t>Rebate – ABC Beverage Co</w:t>
      </w:r>
      <w:r w:rsidR="003C7336">
        <w:rPr>
          <w:i/>
          <w:iCs/>
          <w:lang w:val="en-US"/>
        </w:rPr>
        <w:t>”</w:t>
      </w:r>
      <w:r w:rsidR="00450940" w:rsidRPr="003A6760">
        <w:rPr>
          <w:i/>
          <w:iCs/>
          <w:lang w:val="en-US"/>
        </w:rPr>
        <w:t>.</w:t>
      </w:r>
      <w:r w:rsidR="00450940">
        <w:rPr>
          <w:lang w:val="en-US"/>
        </w:rPr>
        <w:t xml:space="preserve"> </w:t>
      </w:r>
      <w:r w:rsidR="007619C6">
        <w:rPr>
          <w:lang w:val="en-US"/>
        </w:rPr>
        <w:t>Implementation</w:t>
      </w:r>
      <w:r w:rsidR="00745273">
        <w:rPr>
          <w:lang w:val="en-US"/>
        </w:rPr>
        <w:t xml:space="preserve"> is subject to approval from the appropriate</w:t>
      </w:r>
      <w:r w:rsidR="002358DE">
        <w:rPr>
          <w:lang w:val="en-US"/>
        </w:rPr>
        <w:t xml:space="preserve"> Category</w:t>
      </w:r>
      <w:r w:rsidR="00D94DF5">
        <w:rPr>
          <w:lang w:val="en-US"/>
        </w:rPr>
        <w:t xml:space="preserve"> or Product</w:t>
      </w:r>
      <w:r w:rsidR="00745273">
        <w:rPr>
          <w:lang w:val="en-US"/>
        </w:rPr>
        <w:t xml:space="preserve"> Manager</w:t>
      </w:r>
      <w:r w:rsidR="00D94DF5">
        <w:rPr>
          <w:lang w:val="en-US"/>
        </w:rPr>
        <w:t>.</w:t>
      </w:r>
      <w:r w:rsidR="00BB10D4">
        <w:rPr>
          <w:lang w:val="en-US"/>
        </w:rPr>
        <w:t xml:space="preserve"> </w:t>
      </w:r>
      <w:r w:rsidR="00930F43">
        <w:rPr>
          <w:lang w:val="en-US"/>
        </w:rPr>
        <w:t xml:space="preserve"> </w:t>
      </w:r>
      <w:r w:rsidR="00097C72">
        <w:rPr>
          <w:lang w:val="en-US"/>
        </w:rPr>
        <w:t xml:space="preserve">All </w:t>
      </w:r>
      <w:r w:rsidR="003C7336">
        <w:rPr>
          <w:lang w:val="en-US"/>
        </w:rPr>
        <w:t>r</w:t>
      </w:r>
      <w:r w:rsidR="00097C72">
        <w:rPr>
          <w:lang w:val="en-US"/>
        </w:rPr>
        <w:t xml:space="preserve">ebates are subject to </w:t>
      </w:r>
      <w:r w:rsidR="006A3F61">
        <w:rPr>
          <w:lang w:val="en-US"/>
        </w:rPr>
        <w:t>C</w:t>
      </w:r>
      <w:r w:rsidR="00097C72">
        <w:rPr>
          <w:lang w:val="en-US"/>
        </w:rPr>
        <w:t xml:space="preserve">ategory </w:t>
      </w:r>
      <w:r w:rsidR="00B76FB6">
        <w:rPr>
          <w:lang w:val="en-US"/>
        </w:rPr>
        <w:t>approval;</w:t>
      </w:r>
      <w:r w:rsidR="00097C72">
        <w:rPr>
          <w:lang w:val="en-US"/>
        </w:rPr>
        <w:t xml:space="preserve"> </w:t>
      </w:r>
      <w:r w:rsidR="00B76FB6">
        <w:rPr>
          <w:lang w:val="en-US"/>
        </w:rPr>
        <w:t>thus,</w:t>
      </w:r>
      <w:r w:rsidR="00097C72">
        <w:rPr>
          <w:lang w:val="en-US"/>
        </w:rPr>
        <w:t xml:space="preserve"> we strongly recommend you discuss your plans for SKU rebates ahead of time with your appropriate Category</w:t>
      </w:r>
      <w:r w:rsidR="008134AC">
        <w:rPr>
          <w:lang w:val="en-US"/>
        </w:rPr>
        <w:t xml:space="preserve"> or</w:t>
      </w:r>
      <w:r w:rsidR="00097C72">
        <w:rPr>
          <w:lang w:val="en-US"/>
        </w:rPr>
        <w:t xml:space="preserve"> Product Manager. </w:t>
      </w:r>
      <w:r w:rsidR="00257BB1">
        <w:rPr>
          <w:lang w:val="en-US"/>
        </w:rPr>
        <w:t xml:space="preserve">  </w:t>
      </w:r>
    </w:p>
    <w:p w14:paraId="66DAA328" w14:textId="5C795616" w:rsidR="0048365D" w:rsidRPr="0048365D" w:rsidRDefault="0048365D" w:rsidP="007C2AC0">
      <w:pPr>
        <w:pStyle w:val="ListParagraph"/>
        <w:numPr>
          <w:ilvl w:val="0"/>
          <w:numId w:val="1"/>
        </w:numPr>
        <w:rPr>
          <w:lang w:val="en-US"/>
        </w:rPr>
      </w:pPr>
      <w:r>
        <w:t>Quote increases may not be accepted if they fail to meet LCBO pricing policies regarding changes in quotes (</w:t>
      </w:r>
      <w:r w:rsidR="00B76FB6">
        <w:t>e.g.,</w:t>
      </w:r>
      <w:r>
        <w:t xml:space="preserve"> listed less than one-year, excessive increases, period promotions). </w:t>
      </w:r>
    </w:p>
    <w:p w14:paraId="0671EEAB" w14:textId="653B2C3F" w:rsidR="00E65CFD" w:rsidRDefault="00B60F54" w:rsidP="007C2A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Quote submission</w:t>
      </w:r>
      <w:r w:rsidR="000E2042">
        <w:rPr>
          <w:lang w:val="en-US"/>
        </w:rPr>
        <w:t xml:space="preserve">s are only accepted by </w:t>
      </w:r>
      <w:r w:rsidR="00B76FB6">
        <w:rPr>
          <w:lang w:val="en-US"/>
        </w:rPr>
        <w:t>email and</w:t>
      </w:r>
      <w:r w:rsidR="00132C46">
        <w:rPr>
          <w:lang w:val="en-US"/>
        </w:rPr>
        <w:t xml:space="preserve"> must be sent from </w:t>
      </w:r>
      <w:r w:rsidR="00C73589">
        <w:rPr>
          <w:lang w:val="en-US"/>
        </w:rPr>
        <w:t>the vendor</w:t>
      </w:r>
      <w:r w:rsidR="007810A8">
        <w:rPr>
          <w:lang w:val="en-US"/>
        </w:rPr>
        <w:t xml:space="preserve">, </w:t>
      </w:r>
      <w:r w:rsidR="00C73589">
        <w:rPr>
          <w:lang w:val="en-US"/>
        </w:rPr>
        <w:t xml:space="preserve">or agent’s </w:t>
      </w:r>
      <w:r w:rsidR="00DB3004">
        <w:rPr>
          <w:lang w:val="en-US"/>
        </w:rPr>
        <w:t>company email</w:t>
      </w:r>
      <w:r w:rsidR="007670DF">
        <w:rPr>
          <w:lang w:val="en-US"/>
        </w:rPr>
        <w:t xml:space="preserve"> account</w:t>
      </w:r>
      <w:r w:rsidR="00DF7EE6">
        <w:rPr>
          <w:lang w:val="en-US"/>
        </w:rPr>
        <w:t xml:space="preserve">. </w:t>
      </w:r>
    </w:p>
    <w:p w14:paraId="10A9B034" w14:textId="7FAFC6BF" w:rsidR="00257EBB" w:rsidRDefault="00257EBB" w:rsidP="007C2A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Quote submissions must be </w:t>
      </w:r>
      <w:r w:rsidR="005E2E70">
        <w:rPr>
          <w:lang w:val="en-US"/>
        </w:rPr>
        <w:t xml:space="preserve">submitted using </w:t>
      </w:r>
      <w:r w:rsidR="00497C36">
        <w:rPr>
          <w:lang w:val="en-US"/>
        </w:rPr>
        <w:t>the</w:t>
      </w:r>
      <w:r w:rsidR="00D068AB">
        <w:rPr>
          <w:lang w:val="en-US"/>
        </w:rPr>
        <w:t xml:space="preserve"> </w:t>
      </w:r>
      <w:r w:rsidR="005E2E70" w:rsidRPr="00786495">
        <w:rPr>
          <w:lang w:val="en-US"/>
        </w:rPr>
        <w:t xml:space="preserve">LCBO </w:t>
      </w:r>
      <w:hyperlink r:id="rId10" w:history="1">
        <w:r w:rsidR="005E2E70" w:rsidRPr="007340F0">
          <w:rPr>
            <w:rStyle w:val="Hyperlink"/>
            <w:lang w:val="en-US"/>
          </w:rPr>
          <w:t>Quote Submission Form</w:t>
        </w:r>
      </w:hyperlink>
      <w:r w:rsidR="00497C36">
        <w:rPr>
          <w:lang w:val="en-US"/>
        </w:rPr>
        <w:t xml:space="preserve">. </w:t>
      </w:r>
      <w:r w:rsidR="005E2E70">
        <w:rPr>
          <w:lang w:val="en-US"/>
        </w:rPr>
        <w:t xml:space="preserve">The form must be completed in full, and formatting not manipulated. Manipulating of this form could result in the submission being declined, or errors with inputting of quote data. </w:t>
      </w:r>
    </w:p>
    <w:p w14:paraId="640866E2" w14:textId="5F12808F" w:rsidR="001B0911" w:rsidRPr="00757D7E" w:rsidRDefault="00301F0A" w:rsidP="007C2AC0">
      <w:pPr>
        <w:pStyle w:val="ListParagraph"/>
        <w:numPr>
          <w:ilvl w:val="0"/>
          <w:numId w:val="1"/>
        </w:numPr>
        <w:rPr>
          <w:lang w:val="en-US"/>
        </w:rPr>
      </w:pPr>
      <w:r w:rsidRPr="00757D7E">
        <w:rPr>
          <w:lang w:val="en-US"/>
        </w:rPr>
        <w:t xml:space="preserve">When submitting to </w:t>
      </w:r>
      <w:hyperlink r:id="rId11" w:history="1">
        <w:r w:rsidR="00DC0E1B" w:rsidRPr="00757D7E">
          <w:rPr>
            <w:rStyle w:val="Hyperlink"/>
            <w:lang w:val="en-US"/>
          </w:rPr>
          <w:t>pricing@lcbo.com</w:t>
        </w:r>
      </w:hyperlink>
      <w:r w:rsidR="00DC0E1B" w:rsidRPr="00757D7E">
        <w:rPr>
          <w:lang w:val="en-US"/>
        </w:rPr>
        <w:t>, send</w:t>
      </w:r>
      <w:r w:rsidR="007113F1" w:rsidRPr="00757D7E">
        <w:rPr>
          <w:lang w:val="en-US"/>
        </w:rPr>
        <w:t xml:space="preserve"> individual e-mails for each unique vendor submission. </w:t>
      </w:r>
      <w:r w:rsidR="00765D28" w:rsidRPr="00757D7E">
        <w:rPr>
          <w:lang w:val="en-US"/>
        </w:rPr>
        <w:t xml:space="preserve"> </w:t>
      </w:r>
      <w:r w:rsidR="00757D7E" w:rsidRPr="00757D7E">
        <w:rPr>
          <w:lang w:val="en-US"/>
        </w:rPr>
        <w:t xml:space="preserve"> </w:t>
      </w:r>
      <w:r w:rsidR="00765D28" w:rsidRPr="00757D7E">
        <w:rPr>
          <w:lang w:val="en-US"/>
        </w:rPr>
        <w:t xml:space="preserve">The subject of the email must be in this format: QUOTE – Vendor </w:t>
      </w:r>
      <w:r w:rsidR="005926A9">
        <w:rPr>
          <w:lang w:val="en-US"/>
        </w:rPr>
        <w:t>Name</w:t>
      </w:r>
      <w:r w:rsidR="00765D28" w:rsidRPr="00757D7E">
        <w:rPr>
          <w:lang w:val="en-US"/>
        </w:rPr>
        <w:t xml:space="preserve">. </w:t>
      </w:r>
      <w:r w:rsidR="005926A9">
        <w:rPr>
          <w:lang w:val="en-US"/>
        </w:rPr>
        <w:t xml:space="preserve">  </w:t>
      </w:r>
      <w:r w:rsidR="00765D28" w:rsidRPr="00757D7E">
        <w:rPr>
          <w:lang w:val="en-US"/>
        </w:rPr>
        <w:t>For example: “</w:t>
      </w:r>
      <w:r w:rsidR="00765D28" w:rsidRPr="003A6760">
        <w:rPr>
          <w:i/>
          <w:iCs/>
          <w:lang w:val="en-US"/>
        </w:rPr>
        <w:t>Quote – ABC Beverage Co.</w:t>
      </w:r>
      <w:r w:rsidR="00765D28" w:rsidRPr="00757D7E">
        <w:rPr>
          <w:lang w:val="en-US"/>
        </w:rPr>
        <w:t xml:space="preserve">” </w:t>
      </w:r>
      <w:r w:rsidR="00757D7E">
        <w:rPr>
          <w:lang w:val="en-US"/>
        </w:rPr>
        <w:t xml:space="preserve">  </w:t>
      </w:r>
      <w:r w:rsidR="007113F1" w:rsidRPr="00757D7E">
        <w:rPr>
          <w:lang w:val="en-US"/>
        </w:rPr>
        <w:t xml:space="preserve">If multiple vendors are referenced in the same e-mail, each vendor </w:t>
      </w:r>
      <w:r w:rsidR="007113F1" w:rsidRPr="00757D7E">
        <w:rPr>
          <w:b/>
          <w:bCs/>
          <w:lang w:val="en-US"/>
        </w:rPr>
        <w:t>MUST</w:t>
      </w:r>
      <w:r w:rsidR="007113F1" w:rsidRPr="00757D7E">
        <w:rPr>
          <w:lang w:val="en-US"/>
        </w:rPr>
        <w:t xml:space="preserve"> be listed in the body of the e-mail</w:t>
      </w:r>
      <w:r w:rsidR="002358DE" w:rsidRPr="00757D7E">
        <w:rPr>
          <w:lang w:val="en-US"/>
        </w:rPr>
        <w:t>.</w:t>
      </w:r>
      <w:r w:rsidR="007113F1" w:rsidRPr="00757D7E">
        <w:rPr>
          <w:lang w:val="en-US"/>
        </w:rPr>
        <w:t xml:space="preserve"> </w:t>
      </w:r>
      <w:r w:rsidR="00757D7E">
        <w:rPr>
          <w:lang w:val="en-US"/>
        </w:rPr>
        <w:t xml:space="preserve"> </w:t>
      </w:r>
      <w:r w:rsidR="00DC0E1B" w:rsidRPr="00757D7E">
        <w:rPr>
          <w:lang w:val="en-US"/>
        </w:rPr>
        <w:t xml:space="preserve"> </w:t>
      </w:r>
      <w:r w:rsidR="00757D7E">
        <w:rPr>
          <w:lang w:val="en-US"/>
        </w:rPr>
        <w:t xml:space="preserve">  </w:t>
      </w:r>
    </w:p>
    <w:p w14:paraId="5E524727" w14:textId="3336DD4A" w:rsidR="007113F1" w:rsidRDefault="004B49E3" w:rsidP="007C2AC0">
      <w:pPr>
        <w:pStyle w:val="ListParagraph"/>
        <w:numPr>
          <w:ilvl w:val="0"/>
          <w:numId w:val="1"/>
        </w:numPr>
        <w:rPr>
          <w:lang w:val="en-US"/>
        </w:rPr>
      </w:pPr>
      <w:r w:rsidRPr="000810D2">
        <w:rPr>
          <w:b/>
          <w:bCs/>
          <w:lang w:val="en-US"/>
        </w:rPr>
        <w:t>LCBO’s</w:t>
      </w:r>
      <w:r w:rsidR="002358DE">
        <w:rPr>
          <w:lang w:val="en-US"/>
        </w:rPr>
        <w:t xml:space="preserve"> </w:t>
      </w:r>
      <w:r w:rsidR="002358DE" w:rsidRPr="0032079B">
        <w:rPr>
          <w:b/>
          <w:bCs/>
          <w:lang w:val="en-US"/>
        </w:rPr>
        <w:t xml:space="preserve">Pricing Administration </w:t>
      </w:r>
      <w:r w:rsidRPr="0032079B">
        <w:rPr>
          <w:b/>
          <w:bCs/>
          <w:lang w:val="en-US"/>
        </w:rPr>
        <w:t>team</w:t>
      </w:r>
      <w:r w:rsidR="008E1CE2" w:rsidRPr="0032079B">
        <w:rPr>
          <w:b/>
          <w:bCs/>
          <w:lang w:val="en-US"/>
        </w:rPr>
        <w:t xml:space="preserve"> </w:t>
      </w:r>
      <w:r w:rsidR="002358DE" w:rsidRPr="0032079B">
        <w:rPr>
          <w:b/>
          <w:bCs/>
          <w:lang w:val="en-US"/>
        </w:rPr>
        <w:t>will NOT accept combining of multiple vendors on a submission form</w:t>
      </w:r>
      <w:r w:rsidR="007113F1" w:rsidRPr="0032079B">
        <w:rPr>
          <w:b/>
          <w:bCs/>
          <w:lang w:val="en-US"/>
        </w:rPr>
        <w:t xml:space="preserve">. </w:t>
      </w:r>
      <w:r w:rsidR="00DF67F2">
        <w:rPr>
          <w:b/>
          <w:bCs/>
          <w:lang w:val="en-US"/>
        </w:rPr>
        <w:t xml:space="preserve"> </w:t>
      </w:r>
      <w:r w:rsidR="00DF67F2">
        <w:rPr>
          <w:lang w:val="en-US"/>
        </w:rPr>
        <w:t>One vendor quote(s) per submission form is required.</w:t>
      </w:r>
    </w:p>
    <w:p w14:paraId="7E6A1F68" w14:textId="7B6C1370" w:rsidR="004D0D3F" w:rsidRDefault="004D0D3F" w:rsidP="004D0D3F">
      <w:pPr>
        <w:pStyle w:val="ListParagraph"/>
        <w:numPr>
          <w:ilvl w:val="0"/>
          <w:numId w:val="1"/>
        </w:numPr>
        <w:rPr>
          <w:lang w:val="en-US"/>
        </w:rPr>
      </w:pPr>
      <w:r w:rsidRPr="004D0D3F">
        <w:rPr>
          <w:lang w:val="en-US"/>
        </w:rPr>
        <w:t>Please ensure quote</w:t>
      </w:r>
      <w:r w:rsidR="00810039">
        <w:rPr>
          <w:lang w:val="en-US"/>
        </w:rPr>
        <w:t xml:space="preserve"> submissions </w:t>
      </w:r>
      <w:r w:rsidRPr="004D0D3F">
        <w:rPr>
          <w:lang w:val="en-US"/>
        </w:rPr>
        <w:t>are for active code 2 listed LCBO SKUs – we do not post quotes</w:t>
      </w:r>
      <w:r>
        <w:rPr>
          <w:lang w:val="en-US"/>
        </w:rPr>
        <w:t xml:space="preserve"> </w:t>
      </w:r>
      <w:r w:rsidRPr="004D0D3F">
        <w:rPr>
          <w:lang w:val="en-US"/>
        </w:rPr>
        <w:t>for delisted SKUs</w:t>
      </w:r>
      <w:r>
        <w:rPr>
          <w:lang w:val="en-US"/>
        </w:rPr>
        <w:t>.</w:t>
      </w:r>
    </w:p>
    <w:p w14:paraId="4F8E0666" w14:textId="56958D2C" w:rsidR="005F7A67" w:rsidRDefault="005F7A67" w:rsidP="004D0D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be mindful and plan for upcoming LCBO approved promotional programming when providing requotes, as prices cannot change for one period before a planned promotion. </w:t>
      </w:r>
    </w:p>
    <w:p w14:paraId="78CA8BCE" w14:textId="620C373F" w:rsidR="00FC2772" w:rsidRDefault="00FC2772" w:rsidP="00FC2772">
      <w:pPr>
        <w:pStyle w:val="ListParagraph"/>
        <w:numPr>
          <w:ilvl w:val="0"/>
          <w:numId w:val="1"/>
        </w:numPr>
        <w:rPr>
          <w:lang w:val="en-US"/>
        </w:rPr>
      </w:pPr>
      <w:r w:rsidRPr="00FC2772">
        <w:rPr>
          <w:lang w:val="en-US"/>
        </w:rPr>
        <w:t xml:space="preserve">Vintages </w:t>
      </w:r>
      <w:r w:rsidR="003C7336">
        <w:rPr>
          <w:lang w:val="en-US"/>
        </w:rPr>
        <w:t xml:space="preserve">non-essential </w:t>
      </w:r>
      <w:r w:rsidRPr="00FC2772">
        <w:rPr>
          <w:lang w:val="en-US"/>
        </w:rPr>
        <w:t>quotes and revised quotes for new LCBO products should continue to be sent directly to</w:t>
      </w:r>
      <w:r>
        <w:rPr>
          <w:lang w:val="en-US"/>
        </w:rPr>
        <w:t xml:space="preserve"> </w:t>
      </w:r>
      <w:r w:rsidRPr="00FC2772">
        <w:rPr>
          <w:lang w:val="en-US"/>
        </w:rPr>
        <w:t xml:space="preserve">the appropriate buying </w:t>
      </w:r>
      <w:r w:rsidR="00EC7D88">
        <w:rPr>
          <w:lang w:val="en-US"/>
        </w:rPr>
        <w:t>C</w:t>
      </w:r>
      <w:r w:rsidRPr="00FC2772">
        <w:rPr>
          <w:lang w:val="en-US"/>
        </w:rPr>
        <w:t>ategory</w:t>
      </w:r>
      <w:r w:rsidR="005F7A67">
        <w:rPr>
          <w:lang w:val="en-US"/>
        </w:rPr>
        <w:t xml:space="preserve"> using existing forms and processes</w:t>
      </w:r>
      <w:r w:rsidR="00165A14">
        <w:rPr>
          <w:lang w:val="en-US"/>
        </w:rPr>
        <w:t>.</w:t>
      </w:r>
    </w:p>
    <w:p w14:paraId="2ECB76F0" w14:textId="22456FB8" w:rsidR="005A0E7E" w:rsidRDefault="005A0E7E" w:rsidP="00431851">
      <w:pPr>
        <w:pStyle w:val="ListParagraph"/>
        <w:numPr>
          <w:ilvl w:val="0"/>
          <w:numId w:val="1"/>
        </w:numPr>
        <w:rPr>
          <w:lang w:val="en-US"/>
        </w:rPr>
      </w:pPr>
      <w:r w:rsidRPr="005A0E7E">
        <w:rPr>
          <w:lang w:val="en-US"/>
        </w:rPr>
        <w:t>Quotes for private orders should continue to be sent to Specialty Services</w:t>
      </w:r>
      <w:r w:rsidR="005F7A67">
        <w:rPr>
          <w:lang w:val="en-US"/>
        </w:rPr>
        <w:t xml:space="preserve"> using existing forms and processes</w:t>
      </w:r>
      <w:r w:rsidRPr="005A0E7E">
        <w:rPr>
          <w:lang w:val="en-US"/>
        </w:rPr>
        <w:t>.</w:t>
      </w:r>
    </w:p>
    <w:p w14:paraId="5CDBBC62" w14:textId="620DA891" w:rsidR="00930F43" w:rsidRDefault="00930F43" w:rsidP="004318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Ontario Domestic Beer quotes should continue to be sent on the Beer Submission Form.</w:t>
      </w:r>
    </w:p>
    <w:p w14:paraId="36A9AA7C" w14:textId="560FE41B" w:rsidR="00E0715E" w:rsidRPr="00431851" w:rsidRDefault="00E0715E" w:rsidP="004318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LCBO is not responsible for any errors </w:t>
      </w:r>
      <w:r w:rsidR="009F697C">
        <w:rPr>
          <w:lang w:val="en-US"/>
        </w:rPr>
        <w:t xml:space="preserve">or omissions </w:t>
      </w:r>
      <w:r>
        <w:rPr>
          <w:lang w:val="en-US"/>
        </w:rPr>
        <w:t>made in the vendor’s</w:t>
      </w:r>
      <w:r w:rsidR="005E2E70">
        <w:rPr>
          <w:lang w:val="en-US"/>
        </w:rPr>
        <w:t xml:space="preserve"> Quote Submission</w:t>
      </w:r>
      <w:r>
        <w:rPr>
          <w:lang w:val="en-US"/>
        </w:rPr>
        <w:t xml:space="preserve"> </w:t>
      </w:r>
      <w:r w:rsidR="007669D0">
        <w:rPr>
          <w:lang w:val="en-US"/>
        </w:rPr>
        <w:t>Form</w:t>
      </w:r>
      <w:r>
        <w:rPr>
          <w:lang w:val="en-US"/>
        </w:rPr>
        <w:t xml:space="preserve">. </w:t>
      </w:r>
      <w:r w:rsidR="005715FE">
        <w:t xml:space="preserve">Failure to meet deadlines </w:t>
      </w:r>
      <w:r w:rsidR="00465A2D">
        <w:t>or LCBO pricing policies</w:t>
      </w:r>
      <w:r w:rsidR="00942746">
        <w:t xml:space="preserve"> </w:t>
      </w:r>
      <w:r w:rsidR="005715FE">
        <w:t>may result in postponement of quote increases.</w:t>
      </w:r>
    </w:p>
    <w:sectPr w:rsidR="00E0715E" w:rsidRPr="0043185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ADAE" w14:textId="77777777" w:rsidR="0029635C" w:rsidRDefault="0029635C" w:rsidP="004B5070">
      <w:pPr>
        <w:spacing w:after="0" w:line="240" w:lineRule="auto"/>
      </w:pPr>
      <w:r>
        <w:separator/>
      </w:r>
    </w:p>
  </w:endnote>
  <w:endnote w:type="continuationSeparator" w:id="0">
    <w:p w14:paraId="4BF1A2E0" w14:textId="77777777" w:rsidR="0029635C" w:rsidRDefault="0029635C" w:rsidP="004B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0597" w14:textId="77777777" w:rsidR="0029635C" w:rsidRDefault="0029635C" w:rsidP="004B5070">
      <w:pPr>
        <w:spacing w:after="0" w:line="240" w:lineRule="auto"/>
      </w:pPr>
      <w:r>
        <w:separator/>
      </w:r>
    </w:p>
  </w:footnote>
  <w:footnote w:type="continuationSeparator" w:id="0">
    <w:p w14:paraId="4BD9D1EA" w14:textId="77777777" w:rsidR="0029635C" w:rsidRDefault="0029635C" w:rsidP="004B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17DA" w14:textId="3A2F2112" w:rsidR="004B5070" w:rsidRDefault="004B5070" w:rsidP="004B5070">
    <w:pPr>
      <w:ind w:hanging="11"/>
      <w:jc w:val="center"/>
      <w:rPr>
        <w:b/>
        <w:bCs/>
      </w:rPr>
    </w:pPr>
    <w:r w:rsidRPr="005A0E7E">
      <w:rPr>
        <w:b/>
        <w:bCs/>
      </w:rPr>
      <w:t>QUOTE SUBMISSIONS</w:t>
    </w:r>
    <w:r>
      <w:rPr>
        <w:b/>
        <w:bCs/>
      </w:rPr>
      <w:t xml:space="preserve"> FORM</w:t>
    </w:r>
  </w:p>
  <w:p w14:paraId="3D148961" w14:textId="3500D0AC" w:rsidR="004B5070" w:rsidRDefault="004B5070" w:rsidP="004B5070">
    <w:pPr>
      <w:ind w:hanging="11"/>
      <w:jc w:val="center"/>
      <w:rPr>
        <w:b/>
        <w:bCs/>
      </w:rPr>
    </w:pPr>
    <w:r>
      <w:rPr>
        <w:b/>
        <w:bCs/>
      </w:rPr>
      <w:t>Terms and Conditions</w:t>
    </w:r>
  </w:p>
  <w:p w14:paraId="0D69E621" w14:textId="77777777" w:rsidR="004B5070" w:rsidRDefault="004B5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5093"/>
    <w:multiLevelType w:val="hybridMultilevel"/>
    <w:tmpl w:val="BD5E3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1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8E"/>
    <w:rsid w:val="0002412B"/>
    <w:rsid w:val="00036FC1"/>
    <w:rsid w:val="000810D2"/>
    <w:rsid w:val="00084038"/>
    <w:rsid w:val="00097C72"/>
    <w:rsid w:val="000C0FE9"/>
    <w:rsid w:val="000C1935"/>
    <w:rsid w:val="000E2042"/>
    <w:rsid w:val="000F0D26"/>
    <w:rsid w:val="00124A36"/>
    <w:rsid w:val="00132C46"/>
    <w:rsid w:val="00165A14"/>
    <w:rsid w:val="00187727"/>
    <w:rsid w:val="001B0911"/>
    <w:rsid w:val="001C4DA8"/>
    <w:rsid w:val="001C5C72"/>
    <w:rsid w:val="001D2042"/>
    <w:rsid w:val="001D4891"/>
    <w:rsid w:val="00220456"/>
    <w:rsid w:val="002358DE"/>
    <w:rsid w:val="0024186F"/>
    <w:rsid w:val="00257BB1"/>
    <w:rsid w:val="00257EBB"/>
    <w:rsid w:val="00261B18"/>
    <w:rsid w:val="0028461B"/>
    <w:rsid w:val="0029635C"/>
    <w:rsid w:val="002A500C"/>
    <w:rsid w:val="002B47AC"/>
    <w:rsid w:val="00301F0A"/>
    <w:rsid w:val="0032079B"/>
    <w:rsid w:val="003335F5"/>
    <w:rsid w:val="003A03CE"/>
    <w:rsid w:val="003A6760"/>
    <w:rsid w:val="003A7799"/>
    <w:rsid w:val="003C7336"/>
    <w:rsid w:val="004023C5"/>
    <w:rsid w:val="00431851"/>
    <w:rsid w:val="00450940"/>
    <w:rsid w:val="00465A2D"/>
    <w:rsid w:val="00483109"/>
    <w:rsid w:val="0048365D"/>
    <w:rsid w:val="004963C3"/>
    <w:rsid w:val="00497C36"/>
    <w:rsid w:val="004B2770"/>
    <w:rsid w:val="004B3088"/>
    <w:rsid w:val="004B49E3"/>
    <w:rsid w:val="004B5070"/>
    <w:rsid w:val="004B62CD"/>
    <w:rsid w:val="004D0D3F"/>
    <w:rsid w:val="00560308"/>
    <w:rsid w:val="005713EC"/>
    <w:rsid w:val="005715FE"/>
    <w:rsid w:val="00581536"/>
    <w:rsid w:val="00591870"/>
    <w:rsid w:val="005926A9"/>
    <w:rsid w:val="005A0E7E"/>
    <w:rsid w:val="005A2480"/>
    <w:rsid w:val="005A7E97"/>
    <w:rsid w:val="005D2D7A"/>
    <w:rsid w:val="005E2E70"/>
    <w:rsid w:val="005F7A67"/>
    <w:rsid w:val="00646555"/>
    <w:rsid w:val="006A2364"/>
    <w:rsid w:val="006A3F61"/>
    <w:rsid w:val="006C66DD"/>
    <w:rsid w:val="006D4B63"/>
    <w:rsid w:val="006F111E"/>
    <w:rsid w:val="006F2947"/>
    <w:rsid w:val="007113F1"/>
    <w:rsid w:val="00714B69"/>
    <w:rsid w:val="00721700"/>
    <w:rsid w:val="007340F0"/>
    <w:rsid w:val="00745273"/>
    <w:rsid w:val="0074573A"/>
    <w:rsid w:val="00757D7E"/>
    <w:rsid w:val="007619C6"/>
    <w:rsid w:val="00765D28"/>
    <w:rsid w:val="007669D0"/>
    <w:rsid w:val="007670DF"/>
    <w:rsid w:val="007810A8"/>
    <w:rsid w:val="00786495"/>
    <w:rsid w:val="007C2AC0"/>
    <w:rsid w:val="007E27A2"/>
    <w:rsid w:val="007F7275"/>
    <w:rsid w:val="00810039"/>
    <w:rsid w:val="008134AC"/>
    <w:rsid w:val="00842000"/>
    <w:rsid w:val="00851B09"/>
    <w:rsid w:val="008739B4"/>
    <w:rsid w:val="008860BE"/>
    <w:rsid w:val="008E1CE2"/>
    <w:rsid w:val="008E5CEC"/>
    <w:rsid w:val="009158E0"/>
    <w:rsid w:val="00930F43"/>
    <w:rsid w:val="00936BA3"/>
    <w:rsid w:val="00942746"/>
    <w:rsid w:val="00966787"/>
    <w:rsid w:val="0097458A"/>
    <w:rsid w:val="009B55DF"/>
    <w:rsid w:val="009D02DE"/>
    <w:rsid w:val="009F697C"/>
    <w:rsid w:val="00A30B61"/>
    <w:rsid w:val="00A65DB1"/>
    <w:rsid w:val="00AC1AD7"/>
    <w:rsid w:val="00AE6904"/>
    <w:rsid w:val="00B116A5"/>
    <w:rsid w:val="00B34596"/>
    <w:rsid w:val="00B36025"/>
    <w:rsid w:val="00B57334"/>
    <w:rsid w:val="00B60F54"/>
    <w:rsid w:val="00B76FB6"/>
    <w:rsid w:val="00B850B4"/>
    <w:rsid w:val="00B9495A"/>
    <w:rsid w:val="00BB10D4"/>
    <w:rsid w:val="00BC20B2"/>
    <w:rsid w:val="00BD23BE"/>
    <w:rsid w:val="00BF28D7"/>
    <w:rsid w:val="00C51D30"/>
    <w:rsid w:val="00C55465"/>
    <w:rsid w:val="00C65677"/>
    <w:rsid w:val="00C73589"/>
    <w:rsid w:val="00CF2D4B"/>
    <w:rsid w:val="00CF3C05"/>
    <w:rsid w:val="00D068AB"/>
    <w:rsid w:val="00D079FA"/>
    <w:rsid w:val="00D14238"/>
    <w:rsid w:val="00D430EA"/>
    <w:rsid w:val="00D63458"/>
    <w:rsid w:val="00D64B5A"/>
    <w:rsid w:val="00D94DF5"/>
    <w:rsid w:val="00DB3004"/>
    <w:rsid w:val="00DC0E1B"/>
    <w:rsid w:val="00DF0416"/>
    <w:rsid w:val="00DF67F2"/>
    <w:rsid w:val="00DF7EE6"/>
    <w:rsid w:val="00E046D8"/>
    <w:rsid w:val="00E05B31"/>
    <w:rsid w:val="00E0715E"/>
    <w:rsid w:val="00E57D04"/>
    <w:rsid w:val="00E634D4"/>
    <w:rsid w:val="00E65CFD"/>
    <w:rsid w:val="00E945F7"/>
    <w:rsid w:val="00EB6075"/>
    <w:rsid w:val="00EC7D88"/>
    <w:rsid w:val="00F2410F"/>
    <w:rsid w:val="00F40E8E"/>
    <w:rsid w:val="00FA401B"/>
    <w:rsid w:val="00FB20AA"/>
    <w:rsid w:val="00FC2772"/>
    <w:rsid w:val="00FD3C6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DC8A"/>
  <w15:chartTrackingRefBased/>
  <w15:docId w15:val="{CBB3EC71-AB28-4C0E-AB2F-2677FB3D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A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0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19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70"/>
  </w:style>
  <w:style w:type="paragraph" w:styleId="Footer">
    <w:name w:val="footer"/>
    <w:basedOn w:val="Normal"/>
    <w:link w:val="FooterChar"/>
    <w:uiPriority w:val="99"/>
    <w:unhideWhenUsed/>
    <w:rsid w:val="004B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ing@lcb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cing@lcb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ingbusinesswithlcbo.com/content/dbwl/en/basepage/home/new-supplier-agent/Pricing/HelpfulToolsandLin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ingbusinesswithlcbo.com/content/dbwl/en/basepage/home/new-supplier-agent/Pricing/HelpfulToolsandLinks/_jcr_content/content1/attachments_1330272529/file.res/Schedule%20of%20Quote%20Increases%202022-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Leslie</dc:creator>
  <cp:keywords/>
  <dc:description/>
  <cp:lastModifiedBy>Cicciarella, Stephanie</cp:lastModifiedBy>
  <cp:revision>2</cp:revision>
  <dcterms:created xsi:type="dcterms:W3CDTF">2022-12-21T21:00:00Z</dcterms:created>
  <dcterms:modified xsi:type="dcterms:W3CDTF">2022-12-21T21:00:00Z</dcterms:modified>
</cp:coreProperties>
</file>